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3F" w:rsidRPr="007A09BC" w:rsidRDefault="0088563F" w:rsidP="0088563F">
      <w:pPr>
        <w:spacing w:after="0" w:line="276" w:lineRule="auto"/>
        <w:jc w:val="center"/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</w:pPr>
    </w:p>
    <w:p w:rsidR="0088563F" w:rsidRPr="007A09BC" w:rsidRDefault="0088563F" w:rsidP="0088563F">
      <w:pPr>
        <w:spacing w:after="0" w:line="276" w:lineRule="auto"/>
        <w:jc w:val="center"/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</w:pPr>
      <w:r w:rsidRPr="007A09BC"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  <w:t>Bank</w:t>
      </w:r>
      <w:r w:rsidR="0075728F"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  <w:t>ing</w:t>
      </w:r>
      <w:r w:rsidRPr="007A09BC">
        <w:rPr>
          <w:rFonts w:asciiTheme="minorHAnsi" w:eastAsia="Cambria" w:hAnsiTheme="minorHAnsi" w:cs="Times"/>
          <w:b/>
          <w:color w:val="0D0D0D"/>
          <w:sz w:val="28"/>
          <w:szCs w:val="28"/>
          <w:lang w:val="en-US"/>
        </w:rPr>
        <w:t xml:space="preserve"> Details Form</w:t>
      </w:r>
    </w:p>
    <w:p w:rsidR="00F24163" w:rsidRPr="007A09BC" w:rsidRDefault="00F24163" w:rsidP="0088563F">
      <w:pPr>
        <w:spacing w:after="0" w:line="276" w:lineRule="auto"/>
        <w:jc w:val="center"/>
        <w:rPr>
          <w:rFonts w:asciiTheme="minorHAnsi" w:eastAsia="Cambria" w:hAnsiTheme="minorHAnsi" w:cs="Times"/>
          <w:color w:val="0D0D0D"/>
          <w:sz w:val="24"/>
          <w:szCs w:val="24"/>
          <w:lang w:val="en-US"/>
        </w:rPr>
      </w:pPr>
      <w:r w:rsidRPr="007A09BC">
        <w:rPr>
          <w:rFonts w:asciiTheme="minorHAnsi" w:eastAsia="Cambria" w:hAnsiTheme="minorHAnsi" w:cs="Times"/>
          <w:i/>
          <w:color w:val="0D0D0D"/>
          <w:sz w:val="24"/>
          <w:szCs w:val="24"/>
          <w:lang w:val="en-US"/>
        </w:rPr>
        <w:t>(</w:t>
      </w:r>
      <w:r w:rsidRPr="007A09BC">
        <w:rPr>
          <w:rFonts w:asciiTheme="minorHAnsi" w:eastAsia="Cambria" w:hAnsiTheme="minorHAnsi" w:cs="Times"/>
          <w:i/>
          <w:smallCaps/>
          <w:color w:val="0D0D0D"/>
          <w:sz w:val="24"/>
          <w:szCs w:val="24"/>
          <w:lang w:val="en-US"/>
        </w:rPr>
        <w:t>Kindly complete as a Word Document and submit. Please do not scan</w:t>
      </w:r>
      <w:r w:rsidRPr="007A09BC">
        <w:rPr>
          <w:rFonts w:asciiTheme="minorHAnsi" w:eastAsia="Cambria" w:hAnsiTheme="minorHAnsi" w:cs="Times"/>
          <w:i/>
          <w:color w:val="0D0D0D"/>
          <w:sz w:val="24"/>
          <w:szCs w:val="24"/>
          <w:lang w:val="en-US"/>
        </w:rPr>
        <w:t>)</w:t>
      </w:r>
      <w:r w:rsidRPr="007A09BC">
        <w:rPr>
          <w:rFonts w:asciiTheme="minorHAnsi" w:eastAsia="Cambria" w:hAnsiTheme="minorHAnsi" w:cs="Times"/>
          <w:color w:val="0D0D0D"/>
          <w:sz w:val="24"/>
          <w:szCs w:val="24"/>
          <w:lang w:val="en-US"/>
        </w:rPr>
        <w:t>.</w:t>
      </w:r>
    </w:p>
    <w:p w:rsidR="0088563F" w:rsidRPr="007A09BC" w:rsidRDefault="0088563F" w:rsidP="0088563F">
      <w:pPr>
        <w:spacing w:after="0" w:line="276" w:lineRule="auto"/>
        <w:jc w:val="center"/>
        <w:rPr>
          <w:rFonts w:asciiTheme="minorHAnsi" w:eastAsia="Cambria" w:hAnsiTheme="minorHAnsi" w:cs="Times"/>
          <w:b/>
          <w:color w:val="0D0D0D"/>
          <w:lang w:val="en-US"/>
        </w:rPr>
      </w:pPr>
    </w:p>
    <w:tbl>
      <w:tblPr>
        <w:tblStyle w:val="TableGrid2"/>
        <w:tblW w:w="9306" w:type="dxa"/>
        <w:tblLook w:val="04A0" w:firstRow="1" w:lastRow="0" w:firstColumn="1" w:lastColumn="0" w:noHBand="0" w:noVBand="1"/>
      </w:tblPr>
      <w:tblGrid>
        <w:gridCol w:w="2235"/>
        <w:gridCol w:w="393"/>
        <w:gridCol w:w="1192"/>
        <w:gridCol w:w="541"/>
        <w:gridCol w:w="247"/>
        <w:gridCol w:w="2225"/>
        <w:gridCol w:w="2473"/>
      </w:tblGrid>
      <w:tr w:rsidR="0088563F" w:rsidRPr="007A09BC" w:rsidTr="0005096A">
        <w:trPr>
          <w:trHeight w:val="312"/>
        </w:trPr>
        <w:tc>
          <w:tcPr>
            <w:tcW w:w="9306" w:type="dxa"/>
            <w:gridSpan w:val="7"/>
            <w:shd w:val="clear" w:color="auto" w:fill="84282C"/>
            <w:vAlign w:val="center"/>
          </w:tcPr>
          <w:p w:rsidR="0088563F" w:rsidRPr="007A09BC" w:rsidRDefault="0088563F" w:rsidP="0075728F">
            <w:pPr>
              <w:spacing w:after="200" w:line="276" w:lineRule="auto"/>
              <w:rPr>
                <w:rFonts w:asciiTheme="minorHAnsi" w:hAnsiTheme="minorHAnsi" w:cs="Times"/>
                <w:b/>
                <w:color w:val="FFFFFF"/>
                <w:sz w:val="24"/>
                <w:szCs w:val="24"/>
                <w:lang w:val="en-US"/>
              </w:rPr>
            </w:pPr>
            <w:r w:rsidRPr="007A09BC">
              <w:rPr>
                <w:rFonts w:asciiTheme="minorHAnsi" w:hAnsiTheme="minorHAnsi" w:cs="Times"/>
                <w:b/>
                <w:color w:val="FFFFFF"/>
                <w:sz w:val="24"/>
                <w:szCs w:val="24"/>
                <w:lang w:val="en-US"/>
              </w:rPr>
              <w:t xml:space="preserve">To be completed by the </w:t>
            </w:r>
            <w:r w:rsidR="0075728F">
              <w:rPr>
                <w:rFonts w:asciiTheme="minorHAnsi" w:hAnsiTheme="minorHAnsi" w:cs="Times"/>
                <w:b/>
                <w:color w:val="FFFFFF"/>
                <w:sz w:val="24"/>
                <w:szCs w:val="24"/>
                <w:lang w:val="en-US"/>
              </w:rPr>
              <w:t>recipient</w:t>
            </w:r>
          </w:p>
        </w:tc>
      </w:tr>
      <w:tr w:rsidR="0088563F" w:rsidRPr="007A09BC" w:rsidTr="0005096A">
        <w:trPr>
          <w:trHeight w:val="312"/>
        </w:trPr>
        <w:tc>
          <w:tcPr>
            <w:tcW w:w="2628" w:type="dxa"/>
            <w:gridSpan w:val="2"/>
            <w:vAlign w:val="center"/>
          </w:tcPr>
          <w:p w:rsidR="0088563F" w:rsidRPr="007A09BC" w:rsidRDefault="0005096A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Names</w:t>
            </w:r>
          </w:p>
        </w:tc>
        <w:tc>
          <w:tcPr>
            <w:tcW w:w="6678" w:type="dxa"/>
            <w:gridSpan w:val="5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05096A">
        <w:trPr>
          <w:trHeight w:val="312"/>
        </w:trPr>
        <w:tc>
          <w:tcPr>
            <w:tcW w:w="2628" w:type="dxa"/>
            <w:gridSpan w:val="2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Name of </w:t>
            </w:r>
            <w:r w:rsidR="005B6C84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account h</w:t>
            </w: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older</w:t>
            </w:r>
          </w:p>
        </w:tc>
        <w:tc>
          <w:tcPr>
            <w:tcW w:w="6678" w:type="dxa"/>
            <w:gridSpan w:val="5"/>
            <w:vAlign w:val="center"/>
          </w:tcPr>
          <w:p w:rsidR="0088563F" w:rsidRPr="007A09BC" w:rsidRDefault="0088563F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05096A" w:rsidRPr="007A09BC" w:rsidTr="0005096A">
        <w:trPr>
          <w:trHeight w:val="312"/>
        </w:trPr>
        <w:tc>
          <w:tcPr>
            <w:tcW w:w="2628" w:type="dxa"/>
            <w:gridSpan w:val="2"/>
            <w:vAlign w:val="center"/>
          </w:tcPr>
          <w:p w:rsidR="0005096A" w:rsidRPr="007A09BC" w:rsidRDefault="0075728F" w:rsidP="0075728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Professional Affiliation or AIMS Centre</w:t>
            </w:r>
          </w:p>
        </w:tc>
        <w:tc>
          <w:tcPr>
            <w:tcW w:w="1980" w:type="dxa"/>
            <w:gridSpan w:val="3"/>
            <w:vAlign w:val="center"/>
          </w:tcPr>
          <w:p w:rsidR="0005096A" w:rsidRPr="007A09BC" w:rsidRDefault="0005096A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  <w:tc>
          <w:tcPr>
            <w:tcW w:w="4698" w:type="dxa"/>
            <w:gridSpan w:val="2"/>
            <w:vMerge w:val="restart"/>
            <w:vAlign w:val="center"/>
          </w:tcPr>
          <w:p w:rsidR="0005096A" w:rsidRPr="007A09BC" w:rsidRDefault="0005096A" w:rsidP="006F774A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D93D02" w:rsidRPr="007A09BC" w:rsidTr="0033418C">
        <w:trPr>
          <w:trHeight w:val="312"/>
        </w:trPr>
        <w:tc>
          <w:tcPr>
            <w:tcW w:w="2628" w:type="dxa"/>
            <w:gridSpan w:val="2"/>
          </w:tcPr>
          <w:p w:rsidR="00D93D02" w:rsidRPr="00D93D02" w:rsidRDefault="00D93D02" w:rsidP="00990B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3D02">
              <w:rPr>
                <w:rFonts w:asciiTheme="minorHAnsi" w:hAnsiTheme="minorHAnsi" w:cstheme="minorHAnsi"/>
                <w:sz w:val="20"/>
                <w:szCs w:val="20"/>
              </w:rPr>
              <w:t>AIMS research program of interest</w:t>
            </w:r>
          </w:p>
        </w:tc>
        <w:sdt>
          <w:sdtPr>
            <w:id w:val="-78913593"/>
            <w:placeholder>
              <w:docPart w:val="49EC86FF201C4AC0B456912654EB0DB7"/>
            </w:placeholder>
            <w:showingPlcHdr/>
            <w:dropDownList>
              <w:listItem w:value="Choose an item."/>
              <w:listItem w:displayText="Fisrt year research MSc" w:value="Fisrt year research MSc"/>
              <w:listItem w:displayText="Second year research MSc" w:value="Second year research MSc"/>
              <w:listItem w:displayText="Three year PhD" w:value="Three year PhD"/>
              <w:listItem w:displayText="AIMS Visiting Research Fellow" w:value="AIMS Visiting Research Fellow"/>
              <w:listItem w:displayText="AIMS NEI Fellowships for Women in Climate Change Science" w:value="AIMS NEI Fellowships for Women in Climate Change Science"/>
              <w:listItem w:displayText="AIMS Small Research Grants in Climate Change Science" w:value="AIMS Small Research Grants in Climate Change Science"/>
              <w:listItem w:displayText="AIMS Mobility Grants" w:value="AIMS Mobility Grants"/>
              <w:listItem w:displayText="AIMS-Canada Research Chairs in Climate Change Science" w:value="AIMS-Canada Research Chairs in Climate Change Science"/>
              <w:listItem w:displayText="Other" w:value="Other"/>
            </w:dropDownList>
          </w:sdtPr>
          <w:sdtContent>
            <w:tc>
              <w:tcPr>
                <w:tcW w:w="1980" w:type="dxa"/>
                <w:gridSpan w:val="3"/>
              </w:tcPr>
              <w:p w:rsidR="00D93D02" w:rsidRDefault="00D93D02" w:rsidP="00990BC5">
                <w:r w:rsidRPr="00212E66">
                  <w:t>Choose an item.</w:t>
                </w:r>
              </w:p>
            </w:tc>
          </w:sdtContent>
        </w:sdt>
        <w:tc>
          <w:tcPr>
            <w:tcW w:w="4698" w:type="dxa"/>
            <w:gridSpan w:val="2"/>
            <w:vMerge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D93D02" w:rsidRPr="007A09BC" w:rsidTr="0005096A">
        <w:trPr>
          <w:trHeight w:val="312"/>
        </w:trPr>
        <w:tc>
          <w:tcPr>
            <w:tcW w:w="2628" w:type="dxa"/>
            <w:gridSpan w:val="2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Account number</w:t>
            </w:r>
          </w:p>
        </w:tc>
        <w:tc>
          <w:tcPr>
            <w:tcW w:w="6678" w:type="dxa"/>
            <w:gridSpan w:val="5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D93D02" w:rsidRPr="007A09BC" w:rsidTr="0005096A">
        <w:trPr>
          <w:trHeight w:val="312"/>
        </w:trPr>
        <w:tc>
          <w:tcPr>
            <w:tcW w:w="2628" w:type="dxa"/>
            <w:gridSpan w:val="2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Branch (if applicable)</w:t>
            </w:r>
          </w:p>
        </w:tc>
        <w:tc>
          <w:tcPr>
            <w:tcW w:w="6678" w:type="dxa"/>
            <w:gridSpan w:val="5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D93D02" w:rsidRPr="007A09BC" w:rsidTr="0005096A">
        <w:trPr>
          <w:trHeight w:val="312"/>
        </w:trPr>
        <w:tc>
          <w:tcPr>
            <w:tcW w:w="2628" w:type="dxa"/>
            <w:gridSpan w:val="2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Branch c</w:t>
            </w: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ode (If applicable)</w:t>
            </w:r>
          </w:p>
        </w:tc>
        <w:tc>
          <w:tcPr>
            <w:tcW w:w="6678" w:type="dxa"/>
            <w:gridSpan w:val="5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D93D02" w:rsidRPr="007A09BC" w:rsidTr="00DA7220">
        <w:trPr>
          <w:trHeight w:val="624"/>
        </w:trPr>
        <w:tc>
          <w:tcPr>
            <w:tcW w:w="2235" w:type="dxa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Essential for all international transfers</w:t>
            </w:r>
          </w:p>
        </w:tc>
        <w:tc>
          <w:tcPr>
            <w:tcW w:w="2126" w:type="dxa"/>
            <w:gridSpan w:val="3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IBAN:</w:t>
            </w:r>
          </w:p>
        </w:tc>
        <w:tc>
          <w:tcPr>
            <w:tcW w:w="2472" w:type="dxa"/>
            <w:gridSpan w:val="2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BIC code:</w:t>
            </w:r>
          </w:p>
        </w:tc>
        <w:tc>
          <w:tcPr>
            <w:tcW w:w="2473" w:type="dxa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Swift Code:</w:t>
            </w:r>
          </w:p>
        </w:tc>
      </w:tr>
      <w:tr w:rsidR="00D93D02" w:rsidRPr="007A09BC" w:rsidTr="00DA7220">
        <w:trPr>
          <w:trHeight w:val="312"/>
        </w:trPr>
        <w:tc>
          <w:tcPr>
            <w:tcW w:w="3820" w:type="dxa"/>
            <w:gridSpan w:val="3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Country hosting this account</w:t>
            </w:r>
            <w:r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 and address</w:t>
            </w:r>
          </w:p>
        </w:tc>
        <w:tc>
          <w:tcPr>
            <w:tcW w:w="5486" w:type="dxa"/>
            <w:gridSpan w:val="4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D93D02" w:rsidRPr="007A09BC" w:rsidTr="00DA7220">
        <w:trPr>
          <w:trHeight w:val="312"/>
        </w:trPr>
        <w:tc>
          <w:tcPr>
            <w:tcW w:w="3820" w:type="dxa"/>
            <w:gridSpan w:val="3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Name of the town</w:t>
            </w:r>
          </w:p>
        </w:tc>
        <w:tc>
          <w:tcPr>
            <w:tcW w:w="5486" w:type="dxa"/>
            <w:gridSpan w:val="4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D93D02" w:rsidRPr="007A09BC" w:rsidTr="00DA7220">
        <w:trPr>
          <w:trHeight w:val="638"/>
        </w:trPr>
        <w:tc>
          <w:tcPr>
            <w:tcW w:w="3820" w:type="dxa"/>
            <w:gridSpan w:val="3"/>
            <w:vAlign w:val="center"/>
          </w:tcPr>
          <w:p w:rsidR="00D93D02" w:rsidRPr="007A09BC" w:rsidRDefault="00D93D02" w:rsidP="0005096A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Relationship between you and the account holder (</w:t>
            </w:r>
            <w:r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the account must be in your name)</w:t>
            </w:r>
          </w:p>
        </w:tc>
        <w:tc>
          <w:tcPr>
            <w:tcW w:w="5486" w:type="dxa"/>
            <w:gridSpan w:val="4"/>
            <w:vAlign w:val="center"/>
          </w:tcPr>
          <w:p w:rsidR="00D93D02" w:rsidRPr="007A09BC" w:rsidRDefault="00D93D02" w:rsidP="0088563F">
            <w:pPr>
              <w:spacing w:after="200" w:line="276" w:lineRule="auto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</w:tbl>
    <w:p w:rsidR="0088563F" w:rsidRDefault="0088563F" w:rsidP="0075728F">
      <w:pPr>
        <w:spacing w:before="240" w:after="200" w:line="276" w:lineRule="auto"/>
        <w:jc w:val="both"/>
        <w:rPr>
          <w:rFonts w:asciiTheme="minorHAnsi" w:eastAsia="Cambria" w:hAnsiTheme="minorHAnsi" w:cs="Times"/>
          <w:color w:val="0D0D0D"/>
          <w:lang w:val="en-US"/>
        </w:rPr>
      </w:pPr>
      <w:r w:rsidRPr="007A09BC">
        <w:rPr>
          <w:rFonts w:asciiTheme="minorHAnsi" w:eastAsia="Cambria" w:hAnsiTheme="minorHAnsi" w:cs="Times"/>
          <w:color w:val="0D0D0D"/>
          <w:lang w:val="en-US"/>
        </w:rPr>
        <w:t>I (Names of recipient) ------------------------------------------------------------------------------- attest that the above bank</w:t>
      </w:r>
      <w:r w:rsidR="0075728F">
        <w:rPr>
          <w:rFonts w:asciiTheme="minorHAnsi" w:eastAsia="Cambria" w:hAnsiTheme="minorHAnsi" w:cs="Times"/>
          <w:color w:val="0D0D0D"/>
          <w:lang w:val="en-US"/>
        </w:rPr>
        <w:t>ing</w:t>
      </w:r>
      <w:r w:rsidRPr="007A09BC">
        <w:rPr>
          <w:rFonts w:asciiTheme="minorHAnsi" w:eastAsia="Cambria" w:hAnsiTheme="minorHAnsi" w:cs="Times"/>
          <w:color w:val="0D0D0D"/>
          <w:lang w:val="en-US"/>
        </w:rPr>
        <w:t xml:space="preserve"> details are complete and correct and that the funds </w:t>
      </w:r>
      <w:r w:rsidR="0005096A">
        <w:rPr>
          <w:rFonts w:asciiTheme="minorHAnsi" w:eastAsia="Cambria" w:hAnsiTheme="minorHAnsi" w:cs="Times"/>
          <w:color w:val="0D0D0D"/>
          <w:lang w:val="en-US"/>
        </w:rPr>
        <w:t xml:space="preserve">are for budgeted </w:t>
      </w:r>
      <w:r w:rsidR="005B6C84">
        <w:rPr>
          <w:rFonts w:asciiTheme="minorHAnsi" w:eastAsia="Cambria" w:hAnsiTheme="minorHAnsi" w:cs="Times"/>
          <w:color w:val="0D0D0D"/>
          <w:lang w:val="en-US"/>
        </w:rPr>
        <w:t>r</w:t>
      </w:r>
      <w:r w:rsidR="00C220C8">
        <w:rPr>
          <w:rFonts w:asciiTheme="minorHAnsi" w:eastAsia="Cambria" w:hAnsiTheme="minorHAnsi" w:cs="Times"/>
          <w:color w:val="0D0D0D"/>
          <w:lang w:val="en-US"/>
        </w:rPr>
        <w:t xml:space="preserve">esearch </w:t>
      </w:r>
      <w:r w:rsidR="0005096A">
        <w:rPr>
          <w:rFonts w:asciiTheme="minorHAnsi" w:eastAsia="Cambria" w:hAnsiTheme="minorHAnsi" w:cs="Times"/>
          <w:color w:val="0D0D0D"/>
          <w:lang w:val="en-US"/>
        </w:rPr>
        <w:t xml:space="preserve">activities. </w:t>
      </w:r>
      <w:r w:rsidRPr="007A09BC">
        <w:rPr>
          <w:rFonts w:asciiTheme="minorHAnsi" w:eastAsia="Cambria" w:hAnsiTheme="minorHAnsi" w:cs="Times"/>
          <w:color w:val="0D0D0D"/>
          <w:lang w:val="en-US"/>
        </w:rPr>
        <w:t xml:space="preserve"> </w:t>
      </w:r>
      <w:r w:rsidR="00D93D02">
        <w:rPr>
          <w:rFonts w:asciiTheme="minorHAnsi" w:eastAsia="Cambria" w:hAnsiTheme="minorHAnsi" w:cs="Times"/>
          <w:color w:val="0D0D0D"/>
          <w:lang w:val="en-US"/>
        </w:rPr>
        <w:t>AIMS will not be liable for a</w:t>
      </w:r>
      <w:r w:rsidRPr="007A09BC">
        <w:rPr>
          <w:rFonts w:asciiTheme="minorHAnsi" w:eastAsia="Cambria" w:hAnsiTheme="minorHAnsi" w:cs="Times"/>
          <w:color w:val="0D0D0D"/>
          <w:lang w:val="en-US"/>
        </w:rPr>
        <w:t xml:space="preserve">ny additional cost </w:t>
      </w:r>
      <w:r w:rsidR="00D93D02">
        <w:rPr>
          <w:rFonts w:asciiTheme="minorHAnsi" w:eastAsia="Cambria" w:hAnsiTheme="minorHAnsi" w:cs="Times"/>
          <w:color w:val="0D0D0D"/>
          <w:lang w:val="en-US"/>
        </w:rPr>
        <w:t>incurred if the information which I have provided</w:t>
      </w:r>
      <w:bookmarkStart w:id="0" w:name="_GoBack"/>
      <w:bookmarkEnd w:id="0"/>
      <w:r w:rsidR="00D93D02">
        <w:rPr>
          <w:rFonts w:asciiTheme="minorHAnsi" w:eastAsia="Cambria" w:hAnsiTheme="minorHAnsi" w:cs="Times"/>
          <w:color w:val="0D0D0D"/>
          <w:lang w:val="en-US"/>
        </w:rPr>
        <w:t xml:space="preserve"> is incorrect.</w:t>
      </w:r>
    </w:p>
    <w:p w:rsidR="0088563F" w:rsidRPr="007A09BC" w:rsidRDefault="0088563F" w:rsidP="0088563F">
      <w:pPr>
        <w:spacing w:after="200" w:line="276" w:lineRule="auto"/>
        <w:jc w:val="both"/>
        <w:rPr>
          <w:rFonts w:asciiTheme="minorHAnsi" w:eastAsia="Cambria" w:hAnsiTheme="minorHAnsi" w:cs="Times"/>
          <w:color w:val="0D0D0D"/>
          <w:lang w:val="en-US"/>
        </w:rPr>
      </w:pPr>
      <w:r w:rsidRPr="007A09BC">
        <w:rPr>
          <w:rFonts w:asciiTheme="minorHAnsi" w:eastAsia="Cambria" w:hAnsiTheme="minorHAnsi" w:cs="Times"/>
          <w:noProof/>
          <w:color w:val="0D0D0D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9EC7D" wp14:editId="5B8227BD">
                <wp:simplePos x="0" y="0"/>
                <wp:positionH relativeFrom="column">
                  <wp:posOffset>-533400</wp:posOffset>
                </wp:positionH>
                <wp:positionV relativeFrom="paragraph">
                  <wp:posOffset>181610</wp:posOffset>
                </wp:positionV>
                <wp:extent cx="6895465" cy="19050"/>
                <wp:effectExtent l="38100" t="38100" r="76835" b="952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95465" cy="190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0A7A7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14.3pt" to="50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PAHgIAADEEAAAOAAAAZHJzL2Uyb0RvYy54bWysU02P2jAQvVfqf7B8L4HtgtgI2ANoe1m1&#10;qGzV8+A4iVXHY9mGwL/vjAPsbnurmoOV+Xp+M/O8eDx1Vhx1iAbdUk5GYym0U1gZ1yzlj5enT3Mp&#10;YgJXgUWnl/Kso3xcffyw6H2p77BFW+kgCMTFsvdL2abky6KIqtUdxBF67ShYY+ggkRmaogrQE3pn&#10;i7vxeFb0GCofUOkYybsZgnKV8etaq/StrqNOwi4lcUv5DPnc81msFlA2AXxr1IUG/AOLDoyjS29Q&#10;G0ggDsH8BdUZFTBinUYKuwLr2iide6BuJuM/utm14HXuhYYT/W1M8f/Bqq/HbRCmot1J4aCjFe1S&#10;ANO0SazRORogBjHhOfU+lpS+dtvAnaqT2/lnVL8ixYp3QTaiH9JOdeg4nVoVpzz3823u+pSEIuds&#10;/jC9n02lUBSbPIyneS8FlNdiH2L6orET/LOU1jgeC5RwfI6Jr4fymsJuh0/G2rxa60R/xRQKSGG1&#10;hUQ3dZ56jq6RAmxD0lUpZMiI1lRczkDxHNc2iCOQekh0FfYvxFkKCzFRgBrJH0+HKLwrZT4biO1Q&#10;TEAbTJc86xhbZ3USfzbwkHTYtVUv9vYQvgNxu2doKSrDHZPUB4PunOYIhQKmnya1WSU808w4NPsb&#10;ZS6iMvaD9S0MXD7P2XmhPKRn+jcO2XpDLy932Cdvdo/VeRu4ni3SZc6/vCEW/ls7Z72+9NVvAAAA&#10;//8DAFBLAwQUAAYACAAAACEA6R5L/eEAAAAKAQAADwAAAGRycy9kb3ducmV2LnhtbEyPQUvDQBSE&#10;74L/YXmCF2l300qIMS9FRREKCraC19fsNglm38bspk3/vduTHocZZr4pVpPtxMEMvnWMkMwVCMOV&#10;0y3XCJ/bl1kGwgdiTZ1jg3AyHlbl5UVBuXZH/jCHTahFLGGfE0ITQp9L6avGWPJz1xuO3t4NlkKU&#10;Qy31QMdYbju5UCqVllqOCw315qkx1fdmtAjEX9v39V6/nfrl8ys9Tjfrn2lEvL6aHu5BBDOFvzCc&#10;8SM6lJFp50bWXnQIs+w2fgkIiywFcQ4oldyB2CEskxRkWcj/F8pfAAAA//8DAFBLAQItABQABgAI&#10;AAAAIQC2gziS/gAAAOEBAAATAAAAAAAAAAAAAAAAAAAAAABbQ29udGVudF9UeXBlc10ueG1sUEsB&#10;Ai0AFAAGAAgAAAAhADj9If/WAAAAlAEAAAsAAAAAAAAAAAAAAAAALwEAAF9yZWxzLy5yZWxzUEsB&#10;Ai0AFAAGAAgAAAAhAJ3R08AeAgAAMQQAAA4AAAAAAAAAAAAAAAAALgIAAGRycy9lMm9Eb2MueG1s&#10;UEsBAi0AFAAGAAgAAAAhAOkeS/3hAAAACgEAAA8AAAAAAAAAAAAAAAAAeAQAAGRycy9kb3ducmV2&#10;LnhtbFBLBQYAAAAABAAEAPMAAACGBQAAAAA=&#10;" strokecolor="windowText" strokeweight="1.5pt">
                <v:stroke dashstyle="1 1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7A09BC">
        <w:rPr>
          <w:rFonts w:asciiTheme="minorHAnsi" w:eastAsia="Cambria" w:hAnsiTheme="minorHAnsi" w:cs="Times"/>
          <w:color w:val="0D0D0D"/>
          <w:lang w:val="en-US"/>
        </w:rPr>
        <w:t>Date</w:t>
      </w:r>
    </w:p>
    <w:tbl>
      <w:tblPr>
        <w:tblStyle w:val="TableGrid2"/>
        <w:tblW w:w="9519" w:type="dxa"/>
        <w:tblLook w:val="04A0" w:firstRow="1" w:lastRow="0" w:firstColumn="1" w:lastColumn="0" w:noHBand="0" w:noVBand="1"/>
      </w:tblPr>
      <w:tblGrid>
        <w:gridCol w:w="1440"/>
        <w:gridCol w:w="3319"/>
        <w:gridCol w:w="4760"/>
      </w:tblGrid>
      <w:tr w:rsidR="0088563F" w:rsidRPr="007A09BC" w:rsidTr="0005096A">
        <w:trPr>
          <w:trHeight w:val="442"/>
        </w:trPr>
        <w:tc>
          <w:tcPr>
            <w:tcW w:w="9519" w:type="dxa"/>
            <w:gridSpan w:val="3"/>
            <w:shd w:val="clear" w:color="auto" w:fill="84282C"/>
          </w:tcPr>
          <w:p w:rsidR="0088563F" w:rsidRPr="007A09BC" w:rsidRDefault="0088563F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b/>
                <w:color w:val="0D0D0D"/>
                <w:sz w:val="24"/>
                <w:szCs w:val="24"/>
                <w:lang w:val="en-US"/>
              </w:rPr>
            </w:pPr>
            <w:r w:rsidRPr="007A09BC">
              <w:rPr>
                <w:rFonts w:asciiTheme="minorHAnsi" w:hAnsiTheme="minorHAnsi" w:cs="Times"/>
                <w:b/>
                <w:color w:val="FFFFFF"/>
                <w:sz w:val="24"/>
                <w:szCs w:val="24"/>
                <w:lang w:val="en-US"/>
              </w:rPr>
              <w:t xml:space="preserve">For Official Purpose </w:t>
            </w:r>
          </w:p>
        </w:tc>
      </w:tr>
      <w:tr w:rsidR="0088563F" w:rsidRPr="007A09BC" w:rsidTr="00CC0B83">
        <w:trPr>
          <w:trHeight w:val="422"/>
        </w:trPr>
        <w:tc>
          <w:tcPr>
            <w:tcW w:w="9519" w:type="dxa"/>
            <w:gridSpan w:val="3"/>
          </w:tcPr>
          <w:p w:rsidR="0088563F" w:rsidRPr="007A09BC" w:rsidRDefault="0088563F" w:rsidP="00CC0B83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Academic year </w:t>
            </w:r>
            <w:r w:rsidR="00CC0B83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…………………………..                                                      </w:t>
            </w: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  Disbursement # (e.g. 1 or 4 </w:t>
            </w:r>
            <w:r w:rsidR="00FF153E"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etc.</w:t>
            </w: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)</w:t>
            </w:r>
            <w:r w:rsidR="00CC0B83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    </w:t>
            </w: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……………………</w:t>
            </w:r>
          </w:p>
        </w:tc>
      </w:tr>
      <w:tr w:rsidR="0075728F" w:rsidRPr="007A09BC" w:rsidTr="007C62DB">
        <w:trPr>
          <w:trHeight w:val="442"/>
        </w:trPr>
        <w:tc>
          <w:tcPr>
            <w:tcW w:w="4759" w:type="dxa"/>
            <w:gridSpan w:val="2"/>
          </w:tcPr>
          <w:p w:rsidR="0075728F" w:rsidRPr="007A09BC" w:rsidRDefault="0075728F" w:rsidP="00C220C8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Amount to be disbursed                                             </w:t>
            </w:r>
          </w:p>
        </w:tc>
        <w:tc>
          <w:tcPr>
            <w:tcW w:w="4760" w:type="dxa"/>
          </w:tcPr>
          <w:p w:rsidR="0075728F" w:rsidRPr="007A09BC" w:rsidRDefault="0075728F" w:rsidP="00C220C8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5728F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Date of approval  </w:t>
            </w:r>
          </w:p>
        </w:tc>
      </w:tr>
      <w:tr w:rsidR="00F02E95" w:rsidRPr="007A09BC" w:rsidTr="00BE064B">
        <w:trPr>
          <w:trHeight w:val="440"/>
        </w:trPr>
        <w:tc>
          <w:tcPr>
            <w:tcW w:w="1440" w:type="dxa"/>
          </w:tcPr>
          <w:p w:rsidR="00F02E95" w:rsidRPr="007A09BC" w:rsidRDefault="00F02E95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Codes</w:t>
            </w:r>
          </w:p>
        </w:tc>
        <w:tc>
          <w:tcPr>
            <w:tcW w:w="8079" w:type="dxa"/>
            <w:gridSpan w:val="2"/>
          </w:tcPr>
          <w:p w:rsidR="00F02E95" w:rsidRPr="007A09BC" w:rsidRDefault="00F02E95" w:rsidP="0088563F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</w:p>
        </w:tc>
      </w:tr>
      <w:tr w:rsidR="0088563F" w:rsidRPr="007A09BC" w:rsidTr="00D25993">
        <w:trPr>
          <w:trHeight w:val="529"/>
        </w:trPr>
        <w:tc>
          <w:tcPr>
            <w:tcW w:w="9519" w:type="dxa"/>
            <w:gridSpan w:val="3"/>
          </w:tcPr>
          <w:p w:rsidR="0088563F" w:rsidRPr="007A09BC" w:rsidRDefault="0088563F" w:rsidP="0005096A">
            <w:pPr>
              <w:spacing w:after="200" w:line="276" w:lineRule="auto"/>
              <w:jc w:val="both"/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</w:pPr>
            <w:r w:rsidRPr="007A09BC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 xml:space="preserve">Name and signature </w:t>
            </w:r>
            <w:r w:rsidR="00F02E95">
              <w:rPr>
                <w:rFonts w:asciiTheme="minorHAnsi" w:hAnsiTheme="minorHAnsi" w:cs="Times"/>
                <w:color w:val="0D0D0D"/>
                <w:sz w:val="20"/>
                <w:szCs w:val="20"/>
                <w:lang w:val="en-US"/>
              </w:rPr>
              <w:t>(Line Manager)</w:t>
            </w:r>
          </w:p>
        </w:tc>
      </w:tr>
    </w:tbl>
    <w:p w:rsidR="006F19F4" w:rsidRPr="007A09BC" w:rsidRDefault="006F19F4" w:rsidP="0088563F">
      <w:pPr>
        <w:rPr>
          <w:rFonts w:asciiTheme="minorHAnsi" w:hAnsiTheme="minorHAnsi"/>
        </w:rPr>
      </w:pPr>
    </w:p>
    <w:sectPr w:rsidR="006F19F4" w:rsidRPr="007A09BC" w:rsidSect="002B2C6D">
      <w:headerReference w:type="default" r:id="rId9"/>
      <w:footerReference w:type="default" r:id="rId10"/>
      <w:pgSz w:w="11906" w:h="16838"/>
      <w:pgMar w:top="608" w:right="1440" w:bottom="1440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BC8" w:rsidRDefault="00D35BC8" w:rsidP="00221EF3">
      <w:pPr>
        <w:spacing w:after="0" w:line="240" w:lineRule="auto"/>
      </w:pPr>
      <w:r>
        <w:separator/>
      </w:r>
    </w:p>
  </w:endnote>
  <w:endnote w:type="continuationSeparator" w:id="0">
    <w:p w:rsidR="00D35BC8" w:rsidRDefault="00D35BC8" w:rsidP="0022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F3" w:rsidRDefault="00197B81">
    <w:pPr>
      <w:pStyle w:val="Footer"/>
    </w:pPr>
    <w:r>
      <w:rPr>
        <w:noProof/>
        <w:lang w:eastAsia="en-ZA"/>
      </w:rPr>
      <mc:AlternateContent>
        <mc:Choice Requires="wps">
          <w:drawing>
            <wp:anchor distT="4294967295" distB="4294967295" distL="114300" distR="114300" simplePos="0" relativeHeight="251656192" behindDoc="1" locked="0" layoutInCell="1" allowOverlap="1" wp14:anchorId="6C2321BD" wp14:editId="1AD23BC9">
              <wp:simplePos x="0" y="0"/>
              <wp:positionH relativeFrom="margin">
                <wp:align>center</wp:align>
              </wp:positionH>
              <wp:positionV relativeFrom="paragraph">
                <wp:posOffset>-158751</wp:posOffset>
              </wp:positionV>
              <wp:extent cx="6840220" cy="0"/>
              <wp:effectExtent l="0" t="0" r="36830" b="19050"/>
              <wp:wrapNone/>
              <wp:docPr id="8" name="Straight Connector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82327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A59CEB" id="Straight Connector 6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-12.5pt" to="538.6pt,-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gitAEAAFUDAAAOAAAAZHJzL2Uyb0RvYy54bWysU8GO2yAQvVfqPyDujb3ebjay4uwh0fay&#10;aiOl/QCCsY0KDBrY2Pn7DjjJdttb1Qvy8B4P3pvx+mmyhp0UBg2u4XeLkjPlJLTa9Q3/8f3504qz&#10;EIVrhQGnGn5WgT9tPn5Yj75WFQxgWoWMRFyoR9/wIUZfF0WQg7IiLMArR2AHaEWkEvuiRTGSujVF&#10;VZbLYgRsPYJUIdDubgb5Jut3nZLxW9cFFZlpOL0t5hXzekxrsVmLukfhBy0vzxD/8AortKNLb1I7&#10;EQV7Rf2XlNUSIUAXFxJsAV2npcoeyM1d+YebwyC8yl4onOBvMYX/Jyu/nvbIdNtwapQTllp0iCh0&#10;P0S2BecoQEC2fEhBjT7UxN+6PSarcnIH/wLyZyCseAemIviZNnVoE528sikHf74Fr6bIJG0uV5/L&#10;qqL+yCtWiPp60GOIXxRYlj4abrRLmYhanF5CTFeL+kpJ2w6etTG5r8axkcTvH8p8IIDRbQITLWB/&#10;3BpkJ0GT8biq7qvH5JHE3tGS8k6EYeZlaJ4ZhFfXzgeMu/ifLSfzR2jPe0xwqqh3WfkyZ2k4fq8z&#10;6+1v2PwCAAD//wMAUEsDBBQABgAIAAAAIQDgokMN3AAAAAkBAAAPAAAAZHJzL2Rvd25yZXYueG1s&#10;TI9BT8MwDIXvSPyHyEjctmRFMFTqTmjSduHCxqRd08a0hcapkqwr/55MQmI32+/p+XvFarK9GMmH&#10;zjHCYq5AENfOdNwgHD42s2cQIWo2undMCD8UYFXe3hQ6N+7MOxr3sREphEOuEdoYh1zKULdkdZi7&#10;gThpn85bHdPqG2m8Pqdw28tMqSdpdcfpQ6sHWrdUf+9PFqF6P2a7t6+F36gHeRhjtT2u1Rbx/m56&#10;fQERaYr/ZrjgJ3QoE1PlTmyC6BFSkYgwyx7TcJHVcpmBqP5OsizkdYPyFwAA//8DAFBLAQItABQA&#10;BgAIAAAAIQC2gziS/gAAAOEBAAATAAAAAAAAAAAAAAAAAAAAAABbQ29udGVudF9UeXBlc10ueG1s&#10;UEsBAi0AFAAGAAgAAAAhADj9If/WAAAAlAEAAAsAAAAAAAAAAAAAAAAALwEAAF9yZWxzLy5yZWxz&#10;UEsBAi0AFAAGAAgAAAAhAPIjKCK0AQAAVQMAAA4AAAAAAAAAAAAAAAAALgIAAGRycy9lMm9Eb2Mu&#10;eG1sUEsBAi0AFAAGAAgAAAAhAOCiQw3cAAAACQEAAA8AAAAAAAAAAAAAAAAADgQAAGRycy9kb3du&#10;cmV2LnhtbFBLBQYAAAAABAAEAPMAAAAXBQAAAAA=&#10;" strokecolor="#782327" strokeweight=".5pt">
              <o:lock v:ext="edit" shapetype="f"/>
              <w10:wrap anchorx="margin"/>
            </v:lin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36E677" wp14:editId="5934466F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1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ind w:left="-1985" w:firstLine="1985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5pt;margin-top:788.8pt;width:430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UuJVgIAALEEAAAOAAAAZHJzL2Uyb0RvYy54bWysVE1vEzEQvSPxHyzfySYlKbDqpgqpgpCi&#10;tlKKena83maF12NsJ7vh1/PszReFEyIHZzzzPJ9v9ua2azTbKedrMgUfDYacKSOprM1Lwb89Ld59&#10;5MwHYUqhyaiC75Xnt9O3b25am6sr2pAulWNwYnze2oJvQrB5lnm5UY3wA7LKwFiRa0TA1b1kpRMt&#10;vDc6uxoOr7OWXGkdSeU9tHe9kU+T/6pSMjxUlVeB6YIjt5BOl851PLPpjchfnLCbWh7SEP+QRSNq&#10;g6AnV3ciCLZ19R+umlo68lSFgaQmo6qqpUo1oJrR8FU1q42wKtWC5nh7apP/f27l/e7Rsbos+IQz&#10;IxqM6El1gX2mjk1id1rrc4BWFrDQQY0pp0q9XZL87gHJLjD9Aw907EZXuSb+o06GhxjA/tT0GEVC&#10;ORlfj4ZDmCRsY0iTNJXs/No6H74oalgUCu4w1JSB2C19iPFFfoTEYJ50XS5qrdNl7+fasZ3A/EGb&#10;klrOtPAByoIv0i9WCRe/PdOGtQW/fo9cohdD0V+P0yZqVOLWIX6svy85SqFbd4BGcU3lHn1z1PPO&#10;W7moUcMSCTwKB6KhbCxPeMBRaUJIOkicbcj9/Js+4jF/WDlrQdyC+x9b4RTq+mrAjE+j8TgyPV3G&#10;kw9XuLhLy/rSYrbNnNCbEdbUyiRGfNBHsXLUPGPHZjEqTMJIxC54OIrz0K8TdlSq2SyBwG0rwtKs&#10;rDzSJU7oqXsWzh7GGECAezpSXOSvptlj++bPtoGqOo363NUD77AXaXyHHY6Ld3lPqPOXZvoLAAD/&#10;/wMAUEsDBBQABgAIAAAAIQDJRCZd3wAAAA0BAAAPAAAAZHJzL2Rvd25yZXYueG1sTE/LTsMwELwj&#10;8Q/WInGjTklJSYhTQUVPXIoBwdFJljjCjyh22vD3bE/0tvPQ7Ey5ma1hBxxD752A5SIBhq7xbe86&#10;Ae9vu5t7YCEq1yrjHQr4xQCb6vKiVEXrj+4VDzJ2jEJcKJQAHeNQcB4ajVaFhR/QkfbtR6siwbHj&#10;7aiOFG4Nv02SjFvVO/qg1YBbjc2PnKyAD/0l5bJOn83TPv3c7V+kX01bIa6v5scHYBHn+G+GU32q&#10;DhV1qv3k2sAM4TSnLZGOu/U6A0aWPD9RNVHZKsmAVyU/X1H9AQAA//8DAFBLAQItABQABgAIAAAA&#10;IQC2gziS/gAAAOEBAAATAAAAAAAAAAAAAAAAAAAAAABbQ29udGVudF9UeXBlc10ueG1sUEsBAi0A&#10;FAAGAAgAAAAhADj9If/WAAAAlAEAAAsAAAAAAAAAAAAAAAAALwEAAF9yZWxzLy5yZWxzUEsBAi0A&#10;FAAGAAgAAAAhAEpRS4lWAgAAsQQAAA4AAAAAAAAAAAAAAAAALgIAAGRycy9lMm9Eb2MueG1sUEsB&#10;Ai0AFAAGAAgAAAAhAMlEJl3fAAAADQEAAA8AAAAAAAAAAAAAAAAAsAQAAGRycy9kb3ducmV2Lnht&#10;bFBLBQYAAAAABAAEAPMAAAC8BQAAAAA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3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ind w:left="-1985" w:firstLine="1985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EFD0C" wp14:editId="33BE7E57">
              <wp:simplePos x="0" y="0"/>
              <wp:positionH relativeFrom="margin">
                <wp:posOffset>882650</wp:posOffset>
              </wp:positionH>
              <wp:positionV relativeFrom="paragraph">
                <wp:posOffset>10017760</wp:posOffset>
              </wp:positionV>
              <wp:extent cx="5461000" cy="400050"/>
              <wp:effectExtent l="0" t="0" r="635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00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T: +27 (0) 21 671 4262 </w:t>
                          </w:r>
                          <w:r w:rsidRPr="001E1001">
                            <w:rPr>
                              <w:rFonts w:ascii="Cambria Math" w:hAnsi="Cambria Math" w:cs="Cambria Math"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 w:cs="Cambria Math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E: </w:t>
                          </w:r>
                          <w:hyperlink r:id="rId5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info@nexteinstein.org</w:t>
                            </w:r>
                          </w:hyperlink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1001">
                            <w:rPr>
                              <w:rFonts w:ascii="Cambria Math" w:hAnsi="Cambria Math" w:cs="Cambria Math"/>
                              <w:b/>
                              <w:color w:val="782327"/>
                              <w:sz w:val="18"/>
                              <w:szCs w:val="18"/>
                            </w:rPr>
                            <w:t>⦁</w:t>
                          </w:r>
                          <w:r w:rsidRPr="00221EF3">
                            <w:rPr>
                              <w:rFonts w:ascii="Calibri Light" w:hAnsi="Calibri Light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6" w:history="1">
                            <w:r w:rsidRPr="00221EF3">
                              <w:rPr>
                                <w:rStyle w:val="Hyperlink"/>
                                <w:rFonts w:ascii="Calibri Light" w:hAnsi="Calibri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www.nexteinstein.org</w:t>
                            </w:r>
                          </w:hyperlink>
                        </w:p>
                        <w:p w:rsidR="00221EF3" w:rsidRPr="00221EF3" w:rsidRDefault="00221EF3" w:rsidP="00221EF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221EF3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Registration No. 2012/202025/10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9" type="#_x0000_t202" style="position:absolute;margin-left:69.5pt;margin-top:788.8pt;width:430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k3WwIAALgEAAAOAAAAZHJzL2Uyb0RvYy54bWysVF1v2jAUfZ+0/2D5fQ3QtOuihoq1YpqE&#10;2kp06rNxnBLN8fVsQ8J+/Y4doKzb0zQezPW9x/fz3Fzf9K1mW+V8Q6bk47MRZ8pIqhrzUvJvT/MP&#10;V5z5IEwlNBlV8p3y/Gb6/t11Zws1oTXpSjkGJ8YXnS35OgRbZJmXa9UKf0ZWGRhrcq0IuLqXrHKi&#10;g/dWZ5PR6DLryFXWkVTeQ3s3GPk0+a9rJcNDXXsVmC45cgvpdOlcxTObXovixQm7buQ+DfEPWbSi&#10;MQh6dHUngmAb1/zhqm2kI091OJPUZlTXjVSpBlQzHr2pZrkWVqVa0Bxvj23y/8+tvN8+OtZUJc85&#10;M6LFiJ5UH9hn6lkeu9NZXwC0tICFHmpMOVXq7YLkdw9IdoIZHnigYzf62rXxH3UyPMQAdsemxygS&#10;yov8cjwawSRhyyFdpKlkr6+t8+GLopZFoeQOQ00ZiO3ChxhfFAdIDOZJN9W80Tpddv5WO7YVmD9o&#10;U1HHmRY+QFnyefrFKuHit2fasK7kl+fIJXoxFP0NOG2iRiVu7ePH+oeSoxT6VZ86en7o34qqHdrn&#10;aKCft3LeoJQF8ngUDnxD9dih8ICj1oTItJc4W5P7+Td9xIMGsHLWgb8l9z82wimU99WAIJ/GeR4J&#10;ny75xccJLu7Usjq1mE17S2jRGNtqZRIjPuiDWDtqn7FqsxgVJmEkYpc8HMTbMGwVVlWq2SyBQHEr&#10;wsIsrTywJg7qqX8Wzu6nGcCDezowXRRvhjpghxnMNoHqJk089nno6p5+WI80xf0qx/07vSfU6wdn&#10;+gsAAP//AwBQSwMEFAAGAAgAAAAhAMlEJl3fAAAADQEAAA8AAABkcnMvZG93bnJldi54bWxMT8tO&#10;wzAQvCPxD9YicaNOSUlJiFNBRU9cigHB0UmWOMKPKHba8PdsT/S289DsTLmZrWEHHEPvnYDlIgGG&#10;rvFt7zoB72+7m3tgISrXKuMdCvjFAJvq8qJUReuP7hUPMnaMQlwolAAd41BwHhqNVoWFH9CR9u1H&#10;qyLBsePtqI4Ubg2/TZKMW9U7+qDVgFuNzY+crIAP/SXlsk6fzdM+/dztX6RfTVshrq/mxwdgEef4&#10;b4ZTfaoOFXWq/eTawAzhNKctkY679ToDRpY8P1E1UdkqyYBXJT9fUf0BAAD//wMAUEsBAi0AFAAG&#10;AAgAAAAhALaDOJL+AAAA4QEAABMAAAAAAAAAAAAAAAAAAAAAAFtDb250ZW50X1R5cGVzXS54bWxQ&#10;SwECLQAUAAYACAAAACEAOP0h/9YAAACUAQAACwAAAAAAAAAAAAAAAAAvAQAAX3JlbHMvLnJlbHNQ&#10;SwECLQAUAAYACAAAACEAY41ZN1sCAAC4BAAADgAAAAAAAAAAAAAAAAAuAgAAZHJzL2Uyb0RvYy54&#10;bWxQSwECLQAUAAYACAAAACEAyUQmXd8AAAANAQAADwAAAAAAAAAAAAAAAAC1BAAAZHJzL2Rvd25y&#10;ZXYueG1sUEsFBgAAAAAEAAQA8wAAAMEFAAAAAA==&#10;" fillcolor="window" stroked="f" strokeweight=".5pt">
              <v:path arrowok="t"/>
              <v:textbox>
                <w:txbxContent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T: +27 (0) 21 671 4262 </w:t>
                    </w:r>
                    <w:r w:rsidRPr="001E1001">
                      <w:rPr>
                        <w:rFonts w:ascii="Cambria Math" w:hAnsi="Cambria Math" w:cs="Cambria Math"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 w:cs="Cambria Math"/>
                        <w:sz w:val="18"/>
                        <w:szCs w:val="18"/>
                      </w:rPr>
                      <w:t xml:space="preserve"> </w:t>
                    </w: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E: </w:t>
                    </w:r>
                    <w:hyperlink r:id="rId11" w:history="1">
                      <w:r w:rsidRPr="00221EF3">
                        <w:rPr>
                          <w:rStyle w:val="Hyperlink"/>
                          <w:rFonts w:ascii="Calibri Light" w:hAnsi="Calibri Light"/>
                          <w:color w:val="auto"/>
                          <w:sz w:val="18"/>
                          <w:szCs w:val="18"/>
                          <w:u w:val="none"/>
                        </w:rPr>
                        <w:t>info@nexteinstein.org</w:t>
                      </w:r>
                    </w:hyperlink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 xml:space="preserve"> </w:t>
                    </w:r>
                    <w:r w:rsidRPr="001E1001">
                      <w:rPr>
                        <w:rFonts w:ascii="Cambria Math" w:hAnsi="Cambria Math" w:cs="Cambria Math"/>
                        <w:b/>
                        <w:color w:val="782327"/>
                        <w:sz w:val="18"/>
                        <w:szCs w:val="18"/>
                      </w:rPr>
                      <w:t>⦁</w:t>
                    </w:r>
                    <w:r w:rsidRPr="00221EF3">
                      <w:rPr>
                        <w:rFonts w:ascii="Calibri Light" w:hAnsi="Calibri Light"/>
                        <w:b/>
                        <w:sz w:val="18"/>
                        <w:szCs w:val="18"/>
                      </w:rPr>
                      <w:t xml:space="preserve"> </w:t>
                    </w:r>
                    <w:hyperlink r:id="rId12" w:history="1">
                      <w:r w:rsidRPr="00221EF3">
                        <w:rPr>
                          <w:rStyle w:val="Hyperlink"/>
                          <w:rFonts w:ascii="Calibri Light" w:hAnsi="Calibri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www.nexteinstein.org</w:t>
                      </w:r>
                    </w:hyperlink>
                  </w:p>
                  <w:p w:rsidR="00221EF3" w:rsidRPr="00221EF3" w:rsidRDefault="00221EF3" w:rsidP="00221EF3">
                    <w:pPr>
                      <w:spacing w:after="0"/>
                      <w:jc w:val="center"/>
                      <w:rPr>
                        <w:rFonts w:ascii="Calibri Light" w:hAnsi="Calibri Light"/>
                        <w:sz w:val="18"/>
                        <w:szCs w:val="18"/>
                      </w:rPr>
                    </w:pPr>
                    <w:r w:rsidRPr="00221EF3">
                      <w:rPr>
                        <w:rFonts w:ascii="Calibri Light" w:hAnsi="Calibri Light"/>
                        <w:sz w:val="18"/>
                        <w:szCs w:val="18"/>
                      </w:rPr>
                      <w:t>Registration No. 2012/202025/10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BC8" w:rsidRDefault="00D35BC8" w:rsidP="00221EF3">
      <w:pPr>
        <w:spacing w:after="0" w:line="240" w:lineRule="auto"/>
      </w:pPr>
      <w:r>
        <w:separator/>
      </w:r>
    </w:p>
  </w:footnote>
  <w:footnote w:type="continuationSeparator" w:id="0">
    <w:p w:rsidR="00D35BC8" w:rsidRDefault="00D35BC8" w:rsidP="00221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F3" w:rsidRDefault="002B2C6D">
    <w:pPr>
      <w:pStyle w:val="Header"/>
    </w:pPr>
    <w:r>
      <w:rPr>
        <w:noProof/>
        <w:lang w:eastAsia="en-ZA"/>
      </w:rPr>
      <w:drawing>
        <wp:inline distT="0" distB="0" distL="0" distR="0" wp14:anchorId="50980647" wp14:editId="7335A5B6">
          <wp:extent cx="4458454" cy="8229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MS-RESEARCH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45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536"/>
    <w:multiLevelType w:val="hybridMultilevel"/>
    <w:tmpl w:val="F8A80F28"/>
    <w:lvl w:ilvl="0" w:tplc="3DB22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24C7"/>
    <w:multiLevelType w:val="hybridMultilevel"/>
    <w:tmpl w:val="8210345A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0022E"/>
    <w:multiLevelType w:val="hybridMultilevel"/>
    <w:tmpl w:val="55CE117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52E"/>
    <w:multiLevelType w:val="multilevel"/>
    <w:tmpl w:val="C9D21C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2BF6"/>
    <w:multiLevelType w:val="hybridMultilevel"/>
    <w:tmpl w:val="83A261FE"/>
    <w:lvl w:ilvl="0" w:tplc="68D646E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w w:val="1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90B29"/>
    <w:multiLevelType w:val="multilevel"/>
    <w:tmpl w:val="A90A88A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5D501E61"/>
    <w:multiLevelType w:val="hybridMultilevel"/>
    <w:tmpl w:val="42A65896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D46A1E"/>
    <w:multiLevelType w:val="hybridMultilevel"/>
    <w:tmpl w:val="8C32E3FE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A83CAC"/>
    <w:multiLevelType w:val="multilevel"/>
    <w:tmpl w:val="BBE4BC5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7CA0A19"/>
    <w:multiLevelType w:val="hybridMultilevel"/>
    <w:tmpl w:val="03E6C640"/>
    <w:lvl w:ilvl="0" w:tplc="6D20FD74">
      <w:numFmt w:val="bullet"/>
      <w:lvlText w:val="-"/>
      <w:lvlJc w:val="left"/>
      <w:pPr>
        <w:ind w:left="720" w:hanging="360"/>
      </w:pPr>
      <w:rPr>
        <w:rFonts w:ascii="Arial Narrow" w:eastAsia="Cambria" w:hAnsi="Arial Narrow" w:cs="Times" w:hint="default"/>
        <w:color w:val="FF000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B5"/>
    <w:rsid w:val="00011271"/>
    <w:rsid w:val="0005096A"/>
    <w:rsid w:val="000851E1"/>
    <w:rsid w:val="00185BA1"/>
    <w:rsid w:val="00197B81"/>
    <w:rsid w:val="00221EF3"/>
    <w:rsid w:val="00256CA7"/>
    <w:rsid w:val="002B2C6D"/>
    <w:rsid w:val="002C63BB"/>
    <w:rsid w:val="002D6682"/>
    <w:rsid w:val="00344424"/>
    <w:rsid w:val="00386803"/>
    <w:rsid w:val="003B1F81"/>
    <w:rsid w:val="004076D0"/>
    <w:rsid w:val="00450ECF"/>
    <w:rsid w:val="004F0304"/>
    <w:rsid w:val="004F7EF5"/>
    <w:rsid w:val="00575D06"/>
    <w:rsid w:val="00592148"/>
    <w:rsid w:val="005B6C84"/>
    <w:rsid w:val="005F0F53"/>
    <w:rsid w:val="006C53B5"/>
    <w:rsid w:val="006C65D6"/>
    <w:rsid w:val="006F19F4"/>
    <w:rsid w:val="006F774A"/>
    <w:rsid w:val="0075728F"/>
    <w:rsid w:val="007A09BC"/>
    <w:rsid w:val="00853671"/>
    <w:rsid w:val="0088563F"/>
    <w:rsid w:val="009137C3"/>
    <w:rsid w:val="00976B3F"/>
    <w:rsid w:val="00992E3D"/>
    <w:rsid w:val="00A97B72"/>
    <w:rsid w:val="00B325A2"/>
    <w:rsid w:val="00B72D8D"/>
    <w:rsid w:val="00BB6BDC"/>
    <w:rsid w:val="00BB74A3"/>
    <w:rsid w:val="00C220C8"/>
    <w:rsid w:val="00C53FDB"/>
    <w:rsid w:val="00CC0B83"/>
    <w:rsid w:val="00CC2F14"/>
    <w:rsid w:val="00D25993"/>
    <w:rsid w:val="00D35BC8"/>
    <w:rsid w:val="00D93D02"/>
    <w:rsid w:val="00DD05CD"/>
    <w:rsid w:val="00DD4FFF"/>
    <w:rsid w:val="00F02E95"/>
    <w:rsid w:val="00F24163"/>
    <w:rsid w:val="00F9404E"/>
    <w:rsid w:val="00FE0A51"/>
    <w:rsid w:val="00FF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F3"/>
  </w:style>
  <w:style w:type="paragraph" w:styleId="Footer">
    <w:name w:val="footer"/>
    <w:basedOn w:val="Normal"/>
    <w:link w:val="Foot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F3"/>
  </w:style>
  <w:style w:type="character" w:styleId="Hyperlink">
    <w:name w:val="Hyperlink"/>
    <w:uiPriority w:val="99"/>
    <w:unhideWhenUsed/>
    <w:rsid w:val="00221E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1E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53FDB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563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F3"/>
  </w:style>
  <w:style w:type="paragraph" w:styleId="Footer">
    <w:name w:val="footer"/>
    <w:basedOn w:val="Normal"/>
    <w:link w:val="FooterChar"/>
    <w:uiPriority w:val="99"/>
    <w:unhideWhenUsed/>
    <w:rsid w:val="00221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F3"/>
  </w:style>
  <w:style w:type="character" w:styleId="Hyperlink">
    <w:name w:val="Hyperlink"/>
    <w:uiPriority w:val="99"/>
    <w:unhideWhenUsed/>
    <w:rsid w:val="00221E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1E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53FDB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53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8563F"/>
    <w:rPr>
      <w:rFonts w:ascii="Cambria" w:eastAsia="Cambria" w:hAnsi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xteinstein.org" TargetMode="External"/><Relationship Id="rId12" Type="http://schemas.openxmlformats.org/officeDocument/2006/relationships/hyperlink" Target="http://www.nexteinstein.org" TargetMode="External"/><Relationship Id="rId2" Type="http://schemas.openxmlformats.org/officeDocument/2006/relationships/hyperlink" Target="http://www.nexteinstein.org" TargetMode="External"/><Relationship Id="rId1" Type="http://schemas.openxmlformats.org/officeDocument/2006/relationships/hyperlink" Target="mailto:info@nexteinstein.org" TargetMode="External"/><Relationship Id="rId6" Type="http://schemas.openxmlformats.org/officeDocument/2006/relationships/hyperlink" Target="http://www.nexteinstein.org" TargetMode="External"/><Relationship Id="rId11" Type="http://schemas.openxmlformats.org/officeDocument/2006/relationships/hyperlink" Target="mailto:info@nexteinstein.org" TargetMode="External"/><Relationship Id="rId5" Type="http://schemas.openxmlformats.org/officeDocument/2006/relationships/hyperlink" Target="mailto:info@nexteinstein.org" TargetMode="External"/><Relationship Id="rId4" Type="http://schemas.openxmlformats.org/officeDocument/2006/relationships/hyperlink" Target="http://www.nexteinstei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\Google%20Drive\AIMS%20NEI\Brand%20Guidelines\AIMS%20NEI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EC86FF201C4AC0B456912654EB0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5C32-1697-48D6-B747-314FA0CDD6BA}"/>
      </w:docPartPr>
      <w:docPartBody>
        <w:p w:rsidR="00000000" w:rsidRDefault="00547D52" w:rsidP="00547D52">
          <w:pPr>
            <w:pStyle w:val="49EC86FF201C4AC0B456912654EB0DB7"/>
          </w:pPr>
          <w:r w:rsidRPr="0061074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52"/>
    <w:rsid w:val="00547D52"/>
    <w:rsid w:val="00C9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47D52"/>
    <w:rPr>
      <w:color w:val="808080"/>
    </w:rPr>
  </w:style>
  <w:style w:type="paragraph" w:customStyle="1" w:styleId="49EC86FF201C4AC0B456912654EB0DB7">
    <w:name w:val="49EC86FF201C4AC0B456912654EB0DB7"/>
    <w:rsid w:val="00547D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547D52"/>
    <w:rPr>
      <w:color w:val="808080"/>
    </w:rPr>
  </w:style>
  <w:style w:type="paragraph" w:customStyle="1" w:styleId="49EC86FF201C4AC0B456912654EB0DB7">
    <w:name w:val="49EC86FF201C4AC0B456912654EB0DB7"/>
    <w:rsid w:val="00547D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1B253-2DD6-4C15-B43F-0F334CDB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AIMS NEI template</Template>
  <TotalTime>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Links>
    <vt:vector size="48" baseType="variant"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15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12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9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6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  <vt:variant>
        <vt:i4>5767256</vt:i4>
      </vt:variant>
      <vt:variant>
        <vt:i4>3</vt:i4>
      </vt:variant>
      <vt:variant>
        <vt:i4>0</vt:i4>
      </vt:variant>
      <vt:variant>
        <vt:i4>5</vt:i4>
      </vt:variant>
      <vt:variant>
        <vt:lpwstr>http://www.nexteinstein.org/</vt:lpwstr>
      </vt:variant>
      <vt:variant>
        <vt:lpwstr/>
      </vt:variant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mailto:info@nexteinstein.org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Rosita</cp:lastModifiedBy>
  <cp:revision>3</cp:revision>
  <cp:lastPrinted>2015-03-17T11:57:00Z</cp:lastPrinted>
  <dcterms:created xsi:type="dcterms:W3CDTF">2019-01-11T12:19:00Z</dcterms:created>
  <dcterms:modified xsi:type="dcterms:W3CDTF">2019-01-16T08:51:00Z</dcterms:modified>
</cp:coreProperties>
</file>